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B7E3" w14:textId="77777777" w:rsidR="00A94F60" w:rsidRPr="00AA1CA4" w:rsidRDefault="00A94F60" w:rsidP="00A94F60">
      <w:pPr>
        <w:pStyle w:val="2"/>
      </w:pPr>
      <w:r w:rsidRPr="00AA1CA4">
        <w:t>1. Письма-просьбы.</w:t>
      </w:r>
    </w:p>
    <w:p w14:paraId="06026D63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Это одна из самых распространенных групп деловых писем. Существует огромное количество ситуаций, дающих повод для изложения просьб от имени предприятий, организаций, частных лиц.</w:t>
      </w:r>
    </w:p>
    <w:p w14:paraId="262B345A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Письма-просьбы требуют четкой структуризации. Для таких писем характерна форма «Прошу...», которую необходимо выделить. Сама просьба излагается либо в первом абзаце, либо во втором (реже в третьем и последующих), если просьба требует дополнительного разъяснения обстоятельств и мотивов обращения!.</w:t>
      </w:r>
    </w:p>
    <w:p w14:paraId="62841BD0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012BE078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Убедительно просим выделить 200 тыс. руб. на приобретение картофелечистки, овощерезки, миксера, жарочного шкафа для выпечки, кипятильника.</w:t>
      </w:r>
    </w:p>
    <w:p w14:paraId="2A7FEDB8" w14:textId="77777777" w:rsidR="00A94F60" w:rsidRPr="00AA1CA4" w:rsidRDefault="00A94F60" w:rsidP="00A94F60">
      <w:pPr>
        <w:pStyle w:val="2"/>
      </w:pPr>
      <w:r w:rsidRPr="00AA1CA4">
        <w:t>2. Информационные письма.</w:t>
      </w:r>
    </w:p>
    <w:p w14:paraId="08CF6804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К информационным письмам относятся письма-извещения, письма-сообщения, письма-заявления, рекламно-информационные письма. Цель такого рода писем — объективно проинформировать адресата. Объем текста варьируется от небольшого сообщения до развернутого сообщения на несколько страниц. Информационные письма могут использоваться в целях пропаганды деятельности организации, с целью развития служебных, деловых или личных контактов, предоставляя адресату информацию об отдельных аспектах их осуществления. Особенно полезны такого вида письма при установлении первичного контакта между организациями.</w:t>
      </w:r>
    </w:p>
    <w:p w14:paraId="17D60F76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0A1BE994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Уважаемый читатель!</w:t>
      </w:r>
    </w:p>
    <w:p w14:paraId="6BDC7FB8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 xml:space="preserve">Мы рады сообщить Вам о предстоящей выставке книг на русском языке, которая пройдет с 5 по 10 июня в нашем культурном центре по адресу: улица Энергетиков, дом 3. Это уникальное мероприятие приурочено к </w:t>
      </w:r>
      <w:r w:rsidRPr="00AA1CA4">
        <w:rPr>
          <w:rFonts w:ascii="Times New Roman" w:hAnsi="Times New Roman" w:cs="Times New Roman"/>
          <w:sz w:val="28"/>
          <w:szCs w:val="28"/>
        </w:rPr>
        <w:lastRenderedPageBreak/>
        <w:t>празднованию Дня русского языка и призвано погрузить вас в прекрасный мир русской литературы.</w:t>
      </w:r>
    </w:p>
    <w:p w14:paraId="051CB573" w14:textId="77777777" w:rsidR="00A94F60" w:rsidRPr="00AA1CA4" w:rsidRDefault="00A94F60" w:rsidP="00A94F60">
      <w:pPr>
        <w:pStyle w:val="2"/>
      </w:pPr>
      <w:r w:rsidRPr="00AA1CA4">
        <w:t>3. Письма-запросы.</w:t>
      </w:r>
    </w:p>
    <w:p w14:paraId="3969BD24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Цель такого рода корреспонденции — побудить адресата к предоставлению необходимой информации или специфической документации. Письма-запросы предполагают обязательную реакцию адресата в виде письма-ответа в срок, прямо установленный отправителем.</w:t>
      </w:r>
    </w:p>
    <w:p w14:paraId="2889E90B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4DBE121A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Концерн «Оренбургский мебельный завод» специализируется на исследовании сушки древесины. В связи с этим мы крайне заинтересованы в приобретении и монтаже сушильных камер производства российских предприятий.</w:t>
      </w:r>
    </w:p>
    <w:p w14:paraId="0FC957C0" w14:textId="77777777" w:rsidR="00A94F60" w:rsidRPr="00AA1CA4" w:rsidRDefault="00A94F60" w:rsidP="00A94F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Просим выслать нам рекламные проспекты и информацию о цене комплексов типовых проектов научно-технической документации на оборудование для сушки древесины.</w:t>
      </w:r>
    </w:p>
    <w:p w14:paraId="74AB74BC" w14:textId="3A380E3B" w:rsidR="00531ABA" w:rsidRDefault="00A94F60" w:rsidP="00A94F60">
      <w:r w:rsidRPr="00AA1CA4">
        <w:rPr>
          <w:rFonts w:ascii="Times New Roman" w:hAnsi="Times New Roman" w:cs="Times New Roman"/>
          <w:sz w:val="28"/>
          <w:szCs w:val="28"/>
        </w:rPr>
        <w:t>С Уважением, Молотов К.В.</w:t>
      </w:r>
    </w:p>
    <w:sectPr w:rsidR="005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BA"/>
    <w:rsid w:val="00531ABA"/>
    <w:rsid w:val="009700C7"/>
    <w:rsid w:val="00A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1167-427B-48E8-BD7E-27D22ED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60"/>
  </w:style>
  <w:style w:type="paragraph" w:styleId="2">
    <w:name w:val="heading 2"/>
    <w:basedOn w:val="a"/>
    <w:next w:val="a"/>
    <w:link w:val="20"/>
    <w:uiPriority w:val="9"/>
    <w:unhideWhenUsed/>
    <w:qFormat/>
    <w:rsid w:val="00A94F60"/>
    <w:pPr>
      <w:keepNext/>
      <w:keepLines/>
      <w:spacing w:before="36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F60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2024-05-06T19:43:00Z</dcterms:created>
  <dcterms:modified xsi:type="dcterms:W3CDTF">2024-05-06T19:44:00Z</dcterms:modified>
</cp:coreProperties>
</file>